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D70FB1">
        <w:rPr>
          <w:rFonts w:ascii="Times New Roman" w:hAnsi="Times New Roman" w:cs="Times New Roman"/>
          <w:sz w:val="28"/>
          <w:szCs w:val="28"/>
        </w:rPr>
        <w:t xml:space="preserve">СО КК «Ейский </w:t>
      </w:r>
      <w:r w:rsidR="00595DF8" w:rsidRPr="00D70FB1">
        <w:rPr>
          <w:rFonts w:ascii="Times New Roman" w:hAnsi="Times New Roman" w:cs="Times New Roman"/>
          <w:sz w:val="28"/>
          <w:szCs w:val="28"/>
        </w:rPr>
        <w:t>детский дом-интернат</w:t>
      </w:r>
      <w:r w:rsidR="004B43BF" w:rsidRPr="00D70FB1">
        <w:rPr>
          <w:rFonts w:ascii="Times New Roman" w:hAnsi="Times New Roman" w:cs="Times New Roman"/>
          <w:sz w:val="28"/>
          <w:szCs w:val="28"/>
        </w:rPr>
        <w:t>»</w:t>
      </w:r>
    </w:p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 xml:space="preserve">за </w:t>
      </w:r>
      <w:r w:rsidR="00ED7C25">
        <w:rPr>
          <w:rFonts w:ascii="Times New Roman" w:hAnsi="Times New Roman" w:cs="Times New Roman"/>
          <w:sz w:val="28"/>
          <w:szCs w:val="28"/>
        </w:rPr>
        <w:t>второй</w:t>
      </w:r>
      <w:r w:rsidR="00143001" w:rsidRPr="00D70FB1">
        <w:rPr>
          <w:rFonts w:ascii="Times New Roman" w:hAnsi="Times New Roman" w:cs="Times New Roman"/>
          <w:sz w:val="28"/>
          <w:szCs w:val="28"/>
        </w:rPr>
        <w:t xml:space="preserve"> </w:t>
      </w:r>
      <w:r w:rsidRPr="00D70FB1">
        <w:rPr>
          <w:rFonts w:ascii="Times New Roman" w:hAnsi="Times New Roman" w:cs="Times New Roman"/>
          <w:sz w:val="28"/>
          <w:szCs w:val="28"/>
        </w:rPr>
        <w:t>квартал 20</w:t>
      </w:r>
      <w:r w:rsidR="00C757C0" w:rsidRPr="00D70FB1">
        <w:rPr>
          <w:rFonts w:ascii="Times New Roman" w:hAnsi="Times New Roman" w:cs="Times New Roman"/>
          <w:sz w:val="28"/>
          <w:szCs w:val="28"/>
        </w:rPr>
        <w:t>2</w:t>
      </w:r>
      <w:r w:rsidR="00DB12E8">
        <w:rPr>
          <w:rFonts w:ascii="Times New Roman" w:hAnsi="Times New Roman" w:cs="Times New Roman"/>
          <w:sz w:val="28"/>
          <w:szCs w:val="28"/>
        </w:rPr>
        <w:t>2</w:t>
      </w:r>
      <w:r w:rsidRPr="00D70FB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6" w:type="dxa"/>
        <w:tblLook w:val="04A0" w:firstRow="1" w:lastRow="0" w:firstColumn="1" w:lastColumn="0" w:noHBand="0" w:noVBand="1"/>
      </w:tblPr>
      <w:tblGrid>
        <w:gridCol w:w="826"/>
        <w:gridCol w:w="8"/>
        <w:gridCol w:w="6869"/>
        <w:gridCol w:w="6903"/>
      </w:tblGrid>
      <w:tr w:rsidR="00F90577" w:rsidRPr="00D70FB1" w:rsidTr="00353074">
        <w:trPr>
          <w:trHeight w:val="442"/>
        </w:trPr>
        <w:tc>
          <w:tcPr>
            <w:tcW w:w="826" w:type="dxa"/>
            <w:vAlign w:val="center"/>
          </w:tcPr>
          <w:p w:rsidR="00F90577" w:rsidRPr="00D70FB1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77" w:type="dxa"/>
            <w:gridSpan w:val="2"/>
            <w:vAlign w:val="center"/>
          </w:tcPr>
          <w:p w:rsidR="00F90577" w:rsidRPr="00D70FB1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  <w:vAlign w:val="center"/>
          </w:tcPr>
          <w:p w:rsidR="00F90577" w:rsidRPr="00D70FB1" w:rsidRDefault="00F90577" w:rsidP="00353074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D70FB1" w:rsidTr="00246767">
        <w:trPr>
          <w:trHeight w:val="1126"/>
        </w:trPr>
        <w:tc>
          <w:tcPr>
            <w:tcW w:w="826" w:type="dxa"/>
            <w:vAlign w:val="center"/>
          </w:tcPr>
          <w:p w:rsidR="00F90577" w:rsidRPr="00D70FB1" w:rsidRDefault="004D5DD8" w:rsidP="004B43BF">
            <w:pPr>
              <w:spacing w:befor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gridSpan w:val="2"/>
            <w:vAlign w:val="center"/>
          </w:tcPr>
          <w:p w:rsidR="00F90577" w:rsidRPr="00D70FB1" w:rsidRDefault="004B43BF" w:rsidP="004B43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  <w:vAlign w:val="center"/>
          </w:tcPr>
          <w:p w:rsidR="00F90577" w:rsidRPr="00D70FB1" w:rsidRDefault="00F90577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D70FB1" w:rsidRDefault="00F90577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</w:t>
            </w:r>
            <w:r w:rsidR="00B52823" w:rsidRPr="00D70FB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– экономист </w:t>
            </w:r>
            <w:r w:rsidR="00705192" w:rsidRPr="00D70FB1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D70F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577" w:rsidRPr="00D70FB1" w:rsidRDefault="008E43F9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D70FB1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E43F9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914466" w:rsidRPr="00D70FB1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3F9" w:rsidRPr="00D70FB1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8E43F9" w:rsidRPr="00D70FB1" w:rsidRDefault="008E43F9" w:rsidP="004B43BF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</w:t>
            </w:r>
            <w:r w:rsidR="00730AC9" w:rsidRPr="00D70FB1">
              <w:rPr>
                <w:rStyle w:val="95pt"/>
                <w:rFonts w:eastAsiaTheme="minorHAnsi"/>
                <w:sz w:val="28"/>
                <w:szCs w:val="28"/>
              </w:rPr>
              <w:t>ым Законом от 05.04.2013 года №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  <w:vAlign w:val="center"/>
          </w:tcPr>
          <w:p w:rsidR="00B52823" w:rsidRPr="00D70FB1" w:rsidRDefault="00B52823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8E43F9" w:rsidRPr="00D70FB1" w:rsidRDefault="00B52823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экономист </w:t>
            </w:r>
            <w:r w:rsidR="00705192" w:rsidRPr="00D70FB1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E43F9" w:rsidRPr="00D70FB1" w:rsidRDefault="008E43F9" w:rsidP="005D1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9E04BF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9E04BF" w:rsidRPr="00D70FB1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E04BF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9E04BF" w:rsidRPr="00D70FB1" w:rsidRDefault="009E04BF" w:rsidP="0085365D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Style w:val="95pt"/>
                <w:rFonts w:eastAsiaTheme="minorHAnsi"/>
                <w:sz w:val="28"/>
                <w:szCs w:val="28"/>
              </w:rPr>
              <w:t xml:space="preserve">Обеспечение размещения информации по </w:t>
            </w:r>
            <w:r w:rsidR="0085365D" w:rsidRPr="00D70FB1">
              <w:rPr>
                <w:rStyle w:val="95pt"/>
                <w:rFonts w:eastAsiaTheme="minorHAnsi"/>
                <w:sz w:val="28"/>
                <w:szCs w:val="28"/>
              </w:rPr>
              <w:t xml:space="preserve">закупочной 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деятельности</w:t>
            </w:r>
            <w:r w:rsidR="0085365D" w:rsidRPr="00D70FB1">
              <w:rPr>
                <w:rStyle w:val="95pt"/>
                <w:rFonts w:eastAsiaTheme="minorHAnsi"/>
                <w:sz w:val="28"/>
                <w:szCs w:val="28"/>
              </w:rPr>
              <w:t xml:space="preserve"> учреждения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 xml:space="preserve"> на официальном веб-сайте </w:t>
            </w:r>
            <w:r w:rsidR="006A0CB2" w:rsidRPr="00D70FB1">
              <w:rPr>
                <w:rStyle w:val="95pt"/>
                <w:rFonts w:eastAsiaTheme="minorHAnsi"/>
                <w:sz w:val="28"/>
                <w:szCs w:val="28"/>
              </w:rPr>
              <w:t>по осуществлению закупок</w:t>
            </w:r>
            <w:r w:rsidR="00D70FB1">
              <w:rPr>
                <w:rStyle w:val="95pt"/>
                <w:rFonts w:eastAsiaTheme="minorHAnsi"/>
                <w:sz w:val="28"/>
                <w:szCs w:val="28"/>
              </w:rPr>
              <w:t>, иных сайтах, содержащих сведения об учреждении и его деятельности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.</w:t>
            </w:r>
          </w:p>
        </w:tc>
        <w:tc>
          <w:tcPr>
            <w:tcW w:w="6903" w:type="dxa"/>
            <w:vAlign w:val="center"/>
          </w:tcPr>
          <w:p w:rsidR="009E04BF" w:rsidRPr="00D70FB1" w:rsidRDefault="00914466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Выполняется </w:t>
            </w:r>
            <w:r w:rsidR="00520A23" w:rsidRPr="00D70FB1">
              <w:rPr>
                <w:rFonts w:ascii="Times New Roman" w:hAnsi="Times New Roman" w:cs="Times New Roman"/>
                <w:sz w:val="28"/>
                <w:szCs w:val="28"/>
              </w:rPr>
              <w:t>по мере осуществления закупок</w:t>
            </w:r>
          </w:p>
          <w:p w:rsidR="009E04BF" w:rsidRPr="00D70FB1" w:rsidRDefault="009E04BF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</w:t>
            </w:r>
            <w:r w:rsidR="006A0CB2"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экономист </w:t>
            </w:r>
            <w:r w:rsidR="00705192" w:rsidRPr="00D70FB1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06042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06042" w:rsidRPr="00D70FB1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06042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06042" w:rsidRPr="00D70FB1" w:rsidRDefault="00106042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Направление отчетной информации по вопросам антикоррупционной деятельности в учреждении</w:t>
            </w:r>
          </w:p>
        </w:tc>
        <w:tc>
          <w:tcPr>
            <w:tcW w:w="6903" w:type="dxa"/>
            <w:vAlign w:val="center"/>
          </w:tcPr>
          <w:p w:rsidR="00106042" w:rsidRPr="00D70FB1" w:rsidRDefault="00106042" w:rsidP="005D1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ED7C25">
              <w:rPr>
                <w:rFonts w:ascii="Times New Roman" w:hAnsi="Times New Roman" w:cs="Times New Roman"/>
                <w:sz w:val="28"/>
                <w:szCs w:val="28"/>
              </w:rPr>
              <w:t>июне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DB12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106042" w:rsidRPr="00D70FB1" w:rsidRDefault="00106042" w:rsidP="005D1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143001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43001" w:rsidRPr="00D70FB1" w:rsidRDefault="00D70FB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43001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43001" w:rsidRPr="00D70FB1" w:rsidRDefault="00143001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Минимизирование количества контрактов, заключаемых без проведения конкурсных процедур.</w:t>
            </w:r>
          </w:p>
        </w:tc>
        <w:tc>
          <w:tcPr>
            <w:tcW w:w="6903" w:type="dxa"/>
            <w:vAlign w:val="center"/>
          </w:tcPr>
          <w:p w:rsidR="00143001" w:rsidRPr="00D70FB1" w:rsidRDefault="00143001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143001" w:rsidRPr="00D70FB1" w:rsidRDefault="00143001" w:rsidP="005D1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экономист Скрябина А.Р.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, юрисконсульт Беляев Е.В.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43001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43001" w:rsidRPr="00D70FB1" w:rsidRDefault="00D70FB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143001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43001" w:rsidRPr="00ED7C25" w:rsidRDefault="00ED7C25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C2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Обеспечение предоставления сведений о доходах, об имуществе и обязательствах имущественного характера лиц, замещающих должности руководителя учреждения, а также сведений о доходах, об имуществе и обязательствах имущественного характера их супруги (супруга) и несовершеннолетних детей для официального опубликования.</w:t>
            </w:r>
          </w:p>
        </w:tc>
        <w:tc>
          <w:tcPr>
            <w:tcW w:w="6903" w:type="dxa"/>
            <w:vAlign w:val="center"/>
          </w:tcPr>
          <w:p w:rsidR="00143001" w:rsidRPr="00ED7C25" w:rsidRDefault="00ED7C25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C25">
              <w:rPr>
                <w:rFonts w:ascii="Times New Roman" w:hAnsi="Times New Roman" w:cs="Times New Roman"/>
                <w:sz w:val="28"/>
                <w:szCs w:val="28"/>
              </w:rPr>
              <w:t>Выполнено в апреле 2022г.</w:t>
            </w:r>
          </w:p>
          <w:p w:rsidR="00143001" w:rsidRPr="00ED7C25" w:rsidRDefault="00143001" w:rsidP="00ED7C25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C25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</w:t>
            </w:r>
            <w:r w:rsidR="00ED7C25" w:rsidRPr="00ED7C25">
              <w:rPr>
                <w:rFonts w:ascii="Times New Roman" w:hAnsi="Times New Roman" w:cs="Times New Roman"/>
                <w:sz w:val="28"/>
                <w:szCs w:val="28"/>
              </w:rPr>
              <w:t>директор Омельченко Л.Ф.</w:t>
            </w:r>
            <w:r w:rsidRPr="00ED7C2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46767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246767" w:rsidRPr="00D70FB1" w:rsidRDefault="00DB12E8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46767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246767" w:rsidRPr="00D70FB1" w:rsidRDefault="00246767" w:rsidP="00C757C0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Осуществление мониторинга цен на товары, работы, услуги перед осуществлением закупок для нужд учреждения; сбор коммерческих предложений на товары, работы, услуги</w:t>
            </w:r>
          </w:p>
        </w:tc>
        <w:tc>
          <w:tcPr>
            <w:tcW w:w="6903" w:type="dxa"/>
            <w:vAlign w:val="center"/>
          </w:tcPr>
          <w:p w:rsidR="00246767" w:rsidRPr="00D70FB1" w:rsidRDefault="00246767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246767" w:rsidRPr="00D70FB1" w:rsidRDefault="00246767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25659A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25659A" w:rsidRDefault="00DB12E8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565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25659A" w:rsidRPr="00D70FB1" w:rsidRDefault="00DB12E8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2E8">
              <w:rPr>
                <w:rFonts w:ascii="Times New Roman" w:eastAsia="Calibri" w:hAnsi="Times New Roman" w:cs="Times New Roman"/>
                <w:sz w:val="28"/>
              </w:rPr>
              <w:t>Актуализация должностных инструкции работников с учетом изменений норм действующего федерального и регионального законодательства.</w:t>
            </w:r>
          </w:p>
        </w:tc>
        <w:tc>
          <w:tcPr>
            <w:tcW w:w="6903" w:type="dxa"/>
            <w:vAlign w:val="center"/>
          </w:tcPr>
          <w:p w:rsidR="00DB12E8" w:rsidRPr="00D70FB1" w:rsidRDefault="00DB12E8" w:rsidP="00DB1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ED7C25">
              <w:rPr>
                <w:rFonts w:ascii="Times New Roman" w:hAnsi="Times New Roman" w:cs="Times New Roman"/>
                <w:sz w:val="28"/>
                <w:szCs w:val="28"/>
              </w:rPr>
              <w:t>мае, июне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25659A" w:rsidRPr="00D70FB1" w:rsidRDefault="00DB12E8" w:rsidP="00DB12E8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по кадрам – Зуб С.В., 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5D12EE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5D12EE" w:rsidRDefault="00DB12E8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D12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5D12EE" w:rsidRPr="00ED7C25" w:rsidRDefault="00ED7C25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C25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заседаний рабочей группы по антикоррупционной деятельности</w:t>
            </w:r>
          </w:p>
        </w:tc>
        <w:tc>
          <w:tcPr>
            <w:tcW w:w="6903" w:type="dxa"/>
            <w:vAlign w:val="center"/>
          </w:tcPr>
          <w:p w:rsidR="005D12EE" w:rsidRPr="00ED7C25" w:rsidRDefault="00ED7C25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C25">
              <w:rPr>
                <w:rFonts w:ascii="Times New Roman" w:hAnsi="Times New Roman" w:cs="Times New Roman"/>
                <w:sz w:val="28"/>
                <w:szCs w:val="28"/>
              </w:rPr>
              <w:t>Выполнено в мае 2022г.</w:t>
            </w:r>
          </w:p>
          <w:p w:rsidR="005D12EE" w:rsidRPr="00ED7C25" w:rsidRDefault="005D12EE" w:rsidP="00ED7C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C25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</w:t>
            </w:r>
            <w:r w:rsidR="00ED7C25" w:rsidRPr="00ED7C2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D7C25">
              <w:rPr>
                <w:rFonts w:ascii="Times New Roman" w:hAnsi="Times New Roman" w:cs="Times New Roman"/>
                <w:sz w:val="28"/>
                <w:szCs w:val="28"/>
              </w:rPr>
              <w:t>иректор Омельченко Л.Ф., юрисконсульт Беляев Е.В.</w:t>
            </w:r>
            <w:r w:rsidR="00ED7C25" w:rsidRPr="00ED7C25">
              <w:rPr>
                <w:rFonts w:ascii="Times New Roman" w:hAnsi="Times New Roman" w:cs="Times New Roman"/>
                <w:sz w:val="28"/>
                <w:szCs w:val="28"/>
              </w:rPr>
              <w:t>, экономист Скрябина А.Р., заведующий складом Беликова Н.И.</w:t>
            </w:r>
            <w:r w:rsidRPr="00ED7C2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D12EE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5D12EE" w:rsidRDefault="005D12EE" w:rsidP="00DB12E8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12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5D12EE" w:rsidRPr="00ED7C25" w:rsidRDefault="00ED7C25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D7C25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информационно-просветительских и разъяснительных мероприятий (лекций, семинаров) по вопросам антикоррупционной деятельности</w:t>
            </w:r>
          </w:p>
        </w:tc>
        <w:tc>
          <w:tcPr>
            <w:tcW w:w="6903" w:type="dxa"/>
            <w:vAlign w:val="center"/>
          </w:tcPr>
          <w:p w:rsidR="005D12EE" w:rsidRPr="00ED7C25" w:rsidRDefault="00DB12E8" w:rsidP="005D1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C25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ED7C25" w:rsidRPr="00ED7C25">
              <w:rPr>
                <w:rFonts w:ascii="Times New Roman" w:hAnsi="Times New Roman" w:cs="Times New Roman"/>
                <w:sz w:val="28"/>
                <w:szCs w:val="28"/>
              </w:rPr>
              <w:t>апреле</w:t>
            </w:r>
            <w:r w:rsidR="005D12EE" w:rsidRPr="00ED7C25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Pr="00ED7C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D12EE" w:rsidRPr="00ED7C25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5D12EE" w:rsidRPr="00ED7C25" w:rsidRDefault="005D12EE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D7C25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</w:t>
            </w:r>
            <w:r w:rsidR="00ED7C25" w:rsidRPr="00ED7C25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Омельченко Л.Ф., </w:t>
            </w:r>
            <w:r w:rsidRPr="00ED7C25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ED7C25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ED7C25" w:rsidRPr="00ED7C25" w:rsidRDefault="00ED7C25" w:rsidP="00DB12E8">
            <w:pPr>
              <w:ind w:left="-5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D7C25">
              <w:rPr>
                <w:rFonts w:ascii="Times New Roman" w:hAnsi="Times New Roman" w:cs="Times New Roman"/>
                <w:sz w:val="32"/>
                <w:szCs w:val="32"/>
              </w:rPr>
              <w:t>11.</w:t>
            </w:r>
          </w:p>
        </w:tc>
        <w:tc>
          <w:tcPr>
            <w:tcW w:w="6869" w:type="dxa"/>
            <w:vAlign w:val="center"/>
          </w:tcPr>
          <w:p w:rsidR="00ED7C25" w:rsidRPr="00ED7C25" w:rsidRDefault="00ED7C25" w:rsidP="00C757C0">
            <w:pPr>
              <w:ind w:left="-5"/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ED7C25">
              <w:rPr>
                <w:rFonts w:ascii="Times New Roman" w:eastAsia="Calibri" w:hAnsi="Times New Roman" w:cs="Times New Roman"/>
                <w:sz w:val="32"/>
                <w:szCs w:val="32"/>
              </w:rPr>
              <w:t>Обеспечение защиты информации ограниченного доступа, полученной при осуществлении деятельности в области противодействия коррупции</w:t>
            </w:r>
          </w:p>
        </w:tc>
        <w:tc>
          <w:tcPr>
            <w:tcW w:w="6903" w:type="dxa"/>
            <w:vAlign w:val="center"/>
          </w:tcPr>
          <w:p w:rsidR="00ED7C25" w:rsidRPr="00ED7C25" w:rsidRDefault="00ED7C25" w:rsidP="00ED7C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C25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июне</w:t>
            </w:r>
            <w:r w:rsidRPr="00ED7C25">
              <w:rPr>
                <w:rFonts w:ascii="Times New Roman" w:hAnsi="Times New Roman" w:cs="Times New Roman"/>
                <w:sz w:val="28"/>
                <w:szCs w:val="28"/>
              </w:rPr>
              <w:t xml:space="preserve"> 2022г.</w:t>
            </w:r>
          </w:p>
          <w:p w:rsidR="00ED7C25" w:rsidRPr="00ED7C25" w:rsidRDefault="00ED7C25" w:rsidP="00ED7C25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D7C25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программист Зубанов И.В.</w:t>
            </w:r>
            <w:r w:rsidRPr="00ED7C2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F90577" w:rsidRPr="00D70FB1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D70FB1" w:rsidRDefault="005D12EE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Исполняющий обязанности д</w:t>
      </w:r>
      <w:r w:rsidR="00F90577" w:rsidRPr="00D70FB1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</w:t>
      </w:r>
      <w:r w:rsidR="00F90577" w:rsidRPr="00D70FB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</w:t>
      </w:r>
      <w:r w:rsidR="00F90577" w:rsidRPr="00D70FB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Бодяк</w:t>
      </w:r>
    </w:p>
    <w:p w:rsidR="00F90577" w:rsidRPr="00D70FB1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D70FB1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D70FB1" w:rsidRDefault="005B29A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Беляев Евгений Валерьевич</w:t>
      </w:r>
    </w:p>
    <w:p w:rsidR="00F90577" w:rsidRPr="00D70FB1" w:rsidRDefault="00760BC5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+7</w:t>
      </w:r>
      <w:r w:rsidR="00705192" w:rsidRPr="00D70FB1">
        <w:rPr>
          <w:rFonts w:ascii="Times New Roman" w:hAnsi="Times New Roman" w:cs="Times New Roman"/>
          <w:sz w:val="28"/>
          <w:szCs w:val="28"/>
        </w:rPr>
        <w:t xml:space="preserve"> (86132) </w:t>
      </w:r>
      <w:r w:rsidR="00F90577" w:rsidRPr="00D70FB1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D70FB1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BE2"/>
    <w:rsid w:val="000E7773"/>
    <w:rsid w:val="00106042"/>
    <w:rsid w:val="00127B0C"/>
    <w:rsid w:val="00140A9F"/>
    <w:rsid w:val="00143001"/>
    <w:rsid w:val="00196DE5"/>
    <w:rsid w:val="00246767"/>
    <w:rsid w:val="0025659A"/>
    <w:rsid w:val="002944D7"/>
    <w:rsid w:val="00324DB1"/>
    <w:rsid w:val="00353074"/>
    <w:rsid w:val="003E4151"/>
    <w:rsid w:val="004B43BF"/>
    <w:rsid w:val="004D5DD8"/>
    <w:rsid w:val="00520A23"/>
    <w:rsid w:val="00595DF8"/>
    <w:rsid w:val="005B29A2"/>
    <w:rsid w:val="005D12EE"/>
    <w:rsid w:val="006A0CB2"/>
    <w:rsid w:val="00705192"/>
    <w:rsid w:val="00707834"/>
    <w:rsid w:val="00730AC9"/>
    <w:rsid w:val="00760BC5"/>
    <w:rsid w:val="00842BE2"/>
    <w:rsid w:val="0085365D"/>
    <w:rsid w:val="008E43F9"/>
    <w:rsid w:val="00914466"/>
    <w:rsid w:val="009A5B25"/>
    <w:rsid w:val="009E04BF"/>
    <w:rsid w:val="00A70525"/>
    <w:rsid w:val="00B52823"/>
    <w:rsid w:val="00C757C0"/>
    <w:rsid w:val="00C94487"/>
    <w:rsid w:val="00D223B2"/>
    <w:rsid w:val="00D70FB1"/>
    <w:rsid w:val="00DB12E8"/>
    <w:rsid w:val="00E43842"/>
    <w:rsid w:val="00E6427B"/>
    <w:rsid w:val="00EC1636"/>
    <w:rsid w:val="00ED7C25"/>
    <w:rsid w:val="00F0443E"/>
    <w:rsid w:val="00F82933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B7CC51-ADE9-4CCF-B06E-77505C6EE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Jurist</cp:lastModifiedBy>
  <cp:revision>27</cp:revision>
  <dcterms:created xsi:type="dcterms:W3CDTF">2019-06-26T12:38:00Z</dcterms:created>
  <dcterms:modified xsi:type="dcterms:W3CDTF">2022-06-24T08:01:00Z</dcterms:modified>
</cp:coreProperties>
</file>